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44A6B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7D998D5" w14:textId="77777777" w:rsidR="0085764D" w:rsidRDefault="0085764D">
            <w:pPr>
              <w:rPr>
                <w:sz w:val="12"/>
                <w:szCs w:val="12"/>
              </w:rPr>
            </w:pPr>
          </w:p>
          <w:p w14:paraId="41C8E83D" w14:textId="77777777" w:rsidR="0085764D" w:rsidRDefault="0085764D">
            <w:pPr>
              <w:rPr>
                <w:sz w:val="12"/>
                <w:szCs w:val="12"/>
              </w:rPr>
            </w:pPr>
          </w:p>
          <w:p w14:paraId="5382433A" w14:textId="77777777" w:rsidR="0085764D" w:rsidRDefault="0085764D">
            <w:pPr>
              <w:rPr>
                <w:sz w:val="12"/>
                <w:szCs w:val="12"/>
              </w:rPr>
            </w:pPr>
          </w:p>
          <w:p w14:paraId="4759E475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9E34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61021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A540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9717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71D84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82D81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A98C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7F0A2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B527E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78E9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B55AD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6AE83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5B2DF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0042F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15C17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ABD3D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EB92C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6A15A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CCDD0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8A5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C47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30A61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FB8E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75E1CBB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4BCBAF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5F47F93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3081093A" w14:textId="2460BE81" w:rsidR="0085764D" w:rsidRDefault="006134B1" w:rsidP="00C7509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5091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614BC0FF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237E90E" w14:textId="67D73FE2" w:rsidR="0085764D" w:rsidRDefault="0085764D" w:rsidP="00C7509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5091">
              <w:t>36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278607E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2FCEFACD" w14:textId="77777777" w:rsidR="0085764D" w:rsidRDefault="0085764D"/>
        </w:tc>
      </w:tr>
      <w:tr w:rsidR="0085764D" w14:paraId="24EF7C32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4F1A8954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031F2D9" w14:textId="358A85EA" w:rsidR="009C5CD8" w:rsidRPr="009C5CD8" w:rsidRDefault="00CC14FB" w:rsidP="009C5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5CD8" w:rsidRPr="009C5CD8">
              <w:rPr>
                <w:b/>
                <w:bCs/>
              </w:rPr>
              <w:t>О внесении изменений в Положение</w:t>
            </w:r>
          </w:p>
          <w:p w14:paraId="48134743" w14:textId="3249A33A" w:rsidR="0085764D" w:rsidRDefault="00E5081A" w:rsidP="00F727C3">
            <w:pPr>
              <w:jc w:val="center"/>
              <w:rPr>
                <w:b/>
                <w:bCs/>
              </w:rPr>
            </w:pPr>
            <w:r w:rsidRPr="00E5081A">
              <w:rPr>
                <w:b/>
                <w:bCs/>
              </w:rPr>
              <w:t>о</w:t>
            </w:r>
            <w:r w:rsidR="00E14EFC">
              <w:rPr>
                <w:b/>
                <w:bCs/>
              </w:rPr>
              <w:t xml:space="preserve"> муниципальном жилищном контроле на территории</w:t>
            </w:r>
            <w:r w:rsidR="00BB248C">
              <w:rPr>
                <w:b/>
                <w:bCs/>
              </w:rPr>
              <w:t xml:space="preserve"> </w:t>
            </w:r>
            <w:r w:rsidRPr="00E5081A">
              <w:rPr>
                <w:b/>
                <w:bCs/>
              </w:rPr>
              <w:t>Краснооктябрьского муниципального округа  Нижегородской области</w:t>
            </w:r>
            <w:r>
              <w:rPr>
                <w:b/>
                <w:bCs/>
              </w:rPr>
              <w:t>, утвержденного решением Совета депутатов</w:t>
            </w:r>
            <w:r w:rsidR="00BB248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от </w:t>
            </w:r>
            <w:r w:rsidR="00E14EFC">
              <w:rPr>
                <w:b/>
                <w:bCs/>
              </w:rPr>
              <w:t>17</w:t>
            </w:r>
            <w:r>
              <w:rPr>
                <w:b/>
                <w:bCs/>
              </w:rPr>
              <w:t xml:space="preserve"> </w:t>
            </w:r>
            <w:r w:rsidR="00E14EFC">
              <w:rPr>
                <w:b/>
                <w:bCs/>
              </w:rPr>
              <w:t>августа</w:t>
            </w:r>
            <w:r>
              <w:rPr>
                <w:b/>
                <w:bCs/>
              </w:rPr>
              <w:t xml:space="preserve"> 202</w:t>
            </w:r>
            <w:r w:rsidR="00E14EF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г. № </w:t>
            </w:r>
            <w:r w:rsidR="00E14EFC">
              <w:rPr>
                <w:b/>
                <w:bCs/>
              </w:rPr>
              <w:t>84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A1B6D3" w14:textId="77777777" w:rsidR="0085764D" w:rsidRDefault="0085764D"/>
        </w:tc>
      </w:tr>
    </w:tbl>
    <w:p w14:paraId="127C3ED7" w14:textId="77777777" w:rsidR="0085764D" w:rsidRDefault="0085764D" w:rsidP="0085764D">
      <w:pPr>
        <w:sectPr w:rsidR="0085764D" w:rsidSect="00CC14FB"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3838C2E" w14:textId="77777777" w:rsidR="00B752AA" w:rsidRDefault="00B752AA" w:rsidP="008A2DAF">
      <w:pPr>
        <w:spacing w:line="360" w:lineRule="auto"/>
        <w:jc w:val="both"/>
      </w:pPr>
    </w:p>
    <w:p w14:paraId="0A0A90A5" w14:textId="12631425" w:rsidR="009266F6" w:rsidRDefault="00D47FE1" w:rsidP="00895CEB">
      <w:pPr>
        <w:spacing w:line="276" w:lineRule="auto"/>
        <w:ind w:firstLine="709"/>
        <w:jc w:val="both"/>
      </w:pPr>
      <w:r>
        <w:t xml:space="preserve"> </w:t>
      </w:r>
      <w:proofErr w:type="gramStart"/>
      <w:r>
        <w:t>В</w:t>
      </w:r>
      <w:r w:rsidR="00FB236E">
        <w:t xml:space="preserve"> целях приведения </w:t>
      </w:r>
      <w:bookmarkStart w:id="3" w:name="_Hlk165031853"/>
      <w:r w:rsidR="00FB236E">
        <w:t xml:space="preserve">Положения </w:t>
      </w:r>
      <w:r w:rsidR="00E5081A">
        <w:t>о</w:t>
      </w:r>
      <w:r w:rsidR="00FB236E">
        <w:t xml:space="preserve"> </w:t>
      </w:r>
      <w:r w:rsidR="00463133">
        <w:t>муниципальном жилищном контроле на территории</w:t>
      </w:r>
      <w:r w:rsidR="00FB236E">
        <w:t xml:space="preserve"> Краснооктябрьского муниципального округа Нижегородской области </w:t>
      </w:r>
      <w:bookmarkEnd w:id="3"/>
      <w:r w:rsidR="00FB236E">
        <w:t xml:space="preserve">в соответствие с требованиями </w:t>
      </w:r>
      <w:r w:rsidR="004F2AE4">
        <w:t>федерального законодательства</w:t>
      </w:r>
      <w:r w:rsidR="00E5081A">
        <w:t xml:space="preserve">, </w:t>
      </w:r>
      <w:r w:rsidR="00FB236E">
        <w:t>руководствуясь Федеральным законом от 06 октября 2003 г. № 131-ФЗ «Об общих принципах организации местного самоуправления в Российской Федерации»,</w:t>
      </w:r>
      <w:r w:rsidR="00BB02B3" w:rsidRPr="00BB02B3">
        <w:t xml:space="preserve"> </w:t>
      </w:r>
      <w:r w:rsidR="00485211">
        <w:t>Федеральным законом от 2</w:t>
      </w:r>
      <w:r w:rsidR="00162B7F">
        <w:t>9</w:t>
      </w:r>
      <w:r w:rsidR="00485211">
        <w:t xml:space="preserve"> декабря 20</w:t>
      </w:r>
      <w:r w:rsidR="00162B7F">
        <w:t>25</w:t>
      </w:r>
      <w:r w:rsidR="00485211">
        <w:t xml:space="preserve"> г. № 54</w:t>
      </w:r>
      <w:r w:rsidR="00162B7F">
        <w:t>8</w:t>
      </w:r>
      <w:r w:rsidR="00485211">
        <w:t>-ФЗ О внесении изменений в Федеральный закон «О</w:t>
      </w:r>
      <w:r w:rsidR="00162B7F">
        <w:t xml:space="preserve"> защите прав юридических лиц и индивидуальных</w:t>
      </w:r>
      <w:proofErr w:type="gramEnd"/>
      <w:r w:rsidR="00162B7F">
        <w:t xml:space="preserve"> предпринимателей при осуществлении </w:t>
      </w:r>
      <w:proofErr w:type="gramStart"/>
      <w:r w:rsidR="00162B7F">
        <w:t>государственного</w:t>
      </w:r>
      <w:proofErr w:type="gramEnd"/>
      <w:r w:rsidR="00485211">
        <w:t xml:space="preserve"> контрол</w:t>
      </w:r>
      <w:r w:rsidR="00162B7F">
        <w:t>я</w:t>
      </w:r>
      <w:r w:rsidR="00485211">
        <w:t xml:space="preserve"> (надзор</w:t>
      </w:r>
      <w:r w:rsidR="00162B7F">
        <w:t>а</w:t>
      </w:r>
      <w:r w:rsidR="00485211">
        <w:t>) и муниципально</w:t>
      </w:r>
      <w:r w:rsidR="00D246BC">
        <w:t>го</w:t>
      </w:r>
      <w:r w:rsidR="00485211">
        <w:t xml:space="preserve"> контрол</w:t>
      </w:r>
      <w:r w:rsidR="00D246BC">
        <w:t>я</w:t>
      </w:r>
      <w:r w:rsidR="00485211">
        <w:t>»</w:t>
      </w:r>
      <w:r w:rsidR="00162B7F">
        <w:t xml:space="preserve"> и статьи 29 и 65</w:t>
      </w:r>
      <w:r w:rsidR="00485211">
        <w:t xml:space="preserve"> Федеральн</w:t>
      </w:r>
      <w:r w:rsidR="00162B7F">
        <w:t>ого</w:t>
      </w:r>
      <w:r w:rsidR="00485211">
        <w:t xml:space="preserve"> закон</w:t>
      </w:r>
      <w:r w:rsidR="00162B7F">
        <w:t>а</w:t>
      </w:r>
      <w:r w:rsidR="00485211">
        <w:t xml:space="preserve"> «О государственном контроле (надзоре) и муниципальном контроле в Российской Федерации»,</w:t>
      </w:r>
      <w:r w:rsidR="004D26AD">
        <w:t xml:space="preserve"> Федеральный закон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Федерации»,</w:t>
      </w:r>
      <w:r w:rsidR="00D246BC">
        <w:t xml:space="preserve"> </w:t>
      </w:r>
      <w:r w:rsidR="00FB236E">
        <w:t xml:space="preserve">Уставом Краснооктябрьского муниципального округа Нижегородской области </w:t>
      </w:r>
      <w:r w:rsidR="00B752AA" w:rsidRPr="00B752AA">
        <w:t>Совет депутатов Краснооктябрьского муниципального</w:t>
      </w:r>
      <w:r w:rsidR="00D27A77">
        <w:t xml:space="preserve"> округа</w:t>
      </w:r>
      <w:r w:rsidR="00B752AA" w:rsidRPr="00B752AA">
        <w:t xml:space="preserve"> </w:t>
      </w:r>
      <w:proofErr w:type="gramStart"/>
      <w:r w:rsidR="00B752AA" w:rsidRPr="00A2500B">
        <w:rPr>
          <w:b/>
          <w:bCs/>
        </w:rPr>
        <w:t>р</w:t>
      </w:r>
      <w:proofErr w:type="gramEnd"/>
      <w:r w:rsidR="00B752AA" w:rsidRPr="00A2500B">
        <w:rPr>
          <w:b/>
          <w:bCs/>
        </w:rPr>
        <w:t xml:space="preserve"> е ш и л</w:t>
      </w:r>
      <w:r w:rsidR="00B752AA" w:rsidRPr="00B752AA">
        <w:t>:</w:t>
      </w:r>
    </w:p>
    <w:p w14:paraId="56C9BCA7" w14:textId="7F01D8C5" w:rsidR="002375E9" w:rsidRDefault="00856F99" w:rsidP="00956A7A">
      <w:pPr>
        <w:spacing w:line="276" w:lineRule="auto"/>
        <w:ind w:firstLine="709"/>
        <w:jc w:val="both"/>
      </w:pPr>
      <w:r>
        <w:t>1</w:t>
      </w:r>
      <w:r w:rsidR="009266F6">
        <w:t>.</w:t>
      </w:r>
      <w:r w:rsidR="004B0B1E">
        <w:t xml:space="preserve"> </w:t>
      </w:r>
      <w:r w:rsidR="00D80D73">
        <w:t xml:space="preserve">Внести в </w:t>
      </w:r>
      <w:r w:rsidR="00D80D73" w:rsidRPr="00D80D73">
        <w:t>Положение о</w:t>
      </w:r>
      <w:r w:rsidR="00B74FF4">
        <w:t xml:space="preserve"> муниципальном жилищном контроле на территории</w:t>
      </w:r>
      <w:r w:rsidR="00D80D73" w:rsidRPr="00D80D73">
        <w:t xml:space="preserve"> Краснооктябрьского муниципального округа Нижегородской области, утвержденно</w:t>
      </w:r>
      <w:r w:rsidR="00D80D73">
        <w:t>е</w:t>
      </w:r>
      <w:r w:rsidR="00D80D73" w:rsidRPr="00D80D73">
        <w:t xml:space="preserve"> решением Совета депутатов от </w:t>
      </w:r>
      <w:r w:rsidR="00B74FF4">
        <w:t>17</w:t>
      </w:r>
      <w:r w:rsidR="00D80D73" w:rsidRPr="00D80D73">
        <w:t xml:space="preserve"> </w:t>
      </w:r>
      <w:r w:rsidR="00B74FF4">
        <w:t>августа</w:t>
      </w:r>
      <w:r w:rsidR="00D80D73" w:rsidRPr="00D80D73">
        <w:t xml:space="preserve"> 202</w:t>
      </w:r>
      <w:r w:rsidR="00B74FF4">
        <w:t>3</w:t>
      </w:r>
      <w:r w:rsidR="00D80D73" w:rsidRPr="00D80D73">
        <w:t xml:space="preserve"> г. № </w:t>
      </w:r>
      <w:r w:rsidR="00B74FF4">
        <w:t>84</w:t>
      </w:r>
      <w:r w:rsidR="00D80D73">
        <w:t xml:space="preserve"> следующие изменения: </w:t>
      </w:r>
    </w:p>
    <w:p w14:paraId="2836D217" w14:textId="37FD3E54" w:rsidR="00D55766" w:rsidRDefault="00DB7E30" w:rsidP="00956A7A">
      <w:pPr>
        <w:pStyle w:val="ab"/>
        <w:spacing w:line="276" w:lineRule="auto"/>
        <w:ind w:firstLine="540"/>
        <w:jc w:val="both"/>
        <w:rPr>
          <w:sz w:val="28"/>
          <w:szCs w:val="28"/>
        </w:rPr>
      </w:pPr>
      <w:r>
        <w:t xml:space="preserve">  </w:t>
      </w:r>
      <w:r w:rsidR="005338E1">
        <w:t xml:space="preserve"> </w:t>
      </w:r>
      <w:r w:rsidR="00FC7273">
        <w:t>1</w:t>
      </w:r>
      <w:r w:rsidR="0004211A">
        <w:t>.</w:t>
      </w:r>
      <w:r w:rsidR="004824FC">
        <w:t>1</w:t>
      </w:r>
      <w:r w:rsidR="0004211A">
        <w:t xml:space="preserve">. </w:t>
      </w:r>
      <w:r w:rsidR="00502C90">
        <w:t>П</w:t>
      </w:r>
      <w:r w:rsidR="00F23FE5" w:rsidRPr="00956A7A">
        <w:rPr>
          <w:sz w:val="28"/>
          <w:szCs w:val="28"/>
        </w:rPr>
        <w:t xml:space="preserve">ункт </w:t>
      </w:r>
      <w:r w:rsidR="00750DF8">
        <w:rPr>
          <w:sz w:val="28"/>
          <w:szCs w:val="28"/>
        </w:rPr>
        <w:t>4</w:t>
      </w:r>
      <w:r w:rsidR="00F23FE5" w:rsidRPr="00956A7A">
        <w:rPr>
          <w:sz w:val="28"/>
          <w:szCs w:val="28"/>
        </w:rPr>
        <w:t>.</w:t>
      </w:r>
      <w:r w:rsidR="00750DF8">
        <w:rPr>
          <w:sz w:val="28"/>
          <w:szCs w:val="28"/>
        </w:rPr>
        <w:t>5</w:t>
      </w:r>
      <w:r w:rsidR="00444EFC">
        <w:rPr>
          <w:sz w:val="28"/>
          <w:szCs w:val="28"/>
        </w:rPr>
        <w:t>.</w:t>
      </w:r>
      <w:r w:rsidR="00F23FE5" w:rsidRPr="00956A7A">
        <w:rPr>
          <w:sz w:val="28"/>
          <w:szCs w:val="28"/>
        </w:rPr>
        <w:t xml:space="preserve"> р</w:t>
      </w:r>
      <w:r w:rsidR="004824FC" w:rsidRPr="00956A7A">
        <w:rPr>
          <w:sz w:val="28"/>
          <w:szCs w:val="28"/>
        </w:rPr>
        <w:t>аздел</w:t>
      </w:r>
      <w:r w:rsidR="00F23FE5" w:rsidRPr="00956A7A">
        <w:rPr>
          <w:sz w:val="28"/>
          <w:szCs w:val="28"/>
        </w:rPr>
        <w:t>а</w:t>
      </w:r>
      <w:r w:rsidR="004824FC" w:rsidRPr="00956A7A">
        <w:rPr>
          <w:sz w:val="28"/>
          <w:szCs w:val="28"/>
        </w:rPr>
        <w:t xml:space="preserve"> </w:t>
      </w:r>
      <w:r w:rsidR="00750DF8">
        <w:rPr>
          <w:sz w:val="28"/>
          <w:szCs w:val="28"/>
        </w:rPr>
        <w:t>4</w:t>
      </w:r>
      <w:r w:rsidR="0004211A" w:rsidRPr="00956A7A">
        <w:rPr>
          <w:sz w:val="28"/>
          <w:szCs w:val="28"/>
        </w:rPr>
        <w:t xml:space="preserve"> </w:t>
      </w:r>
      <w:r w:rsidR="004824FC" w:rsidRPr="00956A7A">
        <w:rPr>
          <w:sz w:val="28"/>
          <w:szCs w:val="28"/>
        </w:rPr>
        <w:t xml:space="preserve">дополнить </w:t>
      </w:r>
      <w:r w:rsidR="00F23FE5" w:rsidRPr="00956A7A">
        <w:rPr>
          <w:sz w:val="28"/>
          <w:szCs w:val="28"/>
        </w:rPr>
        <w:t>абзац</w:t>
      </w:r>
      <w:r w:rsidR="002A5754">
        <w:rPr>
          <w:sz w:val="28"/>
          <w:szCs w:val="28"/>
        </w:rPr>
        <w:t>ем</w:t>
      </w:r>
      <w:r w:rsidR="0004211A" w:rsidRPr="00956A7A">
        <w:rPr>
          <w:sz w:val="28"/>
          <w:szCs w:val="28"/>
        </w:rPr>
        <w:t xml:space="preserve"> </w:t>
      </w:r>
      <w:r w:rsidR="00FC7273" w:rsidRPr="00956A7A">
        <w:rPr>
          <w:sz w:val="28"/>
          <w:szCs w:val="28"/>
        </w:rPr>
        <w:t>следующего содержания</w:t>
      </w:r>
      <w:r w:rsidR="002523B9">
        <w:rPr>
          <w:sz w:val="28"/>
          <w:szCs w:val="28"/>
        </w:rPr>
        <w:t>:</w:t>
      </w:r>
    </w:p>
    <w:p w14:paraId="3C954DD0" w14:textId="094CE8DF" w:rsidR="00956A7A" w:rsidRPr="00956A7A" w:rsidRDefault="009E09C8" w:rsidP="00956A7A">
      <w:pPr>
        <w:pStyle w:val="ab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956A7A">
        <w:rPr>
          <w:sz w:val="28"/>
          <w:szCs w:val="28"/>
        </w:rPr>
        <w:t>«</w:t>
      </w:r>
      <w:r w:rsidRPr="00956A7A">
        <w:rPr>
          <w:bCs/>
          <w:sz w:val="28"/>
          <w:szCs w:val="28"/>
        </w:rPr>
        <w:t xml:space="preserve"> </w:t>
      </w:r>
      <w:r w:rsidR="00956A7A" w:rsidRPr="00956A7A">
        <w:rPr>
          <w:sz w:val="28"/>
          <w:szCs w:val="28"/>
        </w:rPr>
        <w:t xml:space="preserve">В случае проведения внеплановой выездной проверки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орган </w:t>
      </w:r>
      <w:r w:rsidR="00956A7A" w:rsidRPr="00956A7A">
        <w:rPr>
          <w:sz w:val="28"/>
          <w:szCs w:val="28"/>
        </w:rPr>
        <w:lastRenderedPageBreak/>
        <w:t>государственного контроля (надзора), орган муниципального контроля обязаны уведомить о проведении внеплановой выездной проверки саморегулируемую организацию не менее чем за двадцать четыре часа до даты начала проведения внеплановой выездной проверки любым доступным способом (в том числе посредством направления уведомления</w:t>
      </w:r>
      <w:proofErr w:type="gramEnd"/>
      <w:r w:rsidR="00956A7A" w:rsidRPr="00956A7A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по адресу электронной почты саморегулируемой организации) в целях обеспечения возможности участия или присутствия ее представителя при проведении внеплановой выездной проверки, за исключением случаев проведения внеплановой выездной проверки без уведомления контролируемого лица, установленных настоящим Федеральным законом и федеральным законом о виде контроля</w:t>
      </w:r>
      <w:proofErr w:type="gramStart"/>
      <w:r w:rsidR="00956A7A" w:rsidRPr="00956A7A">
        <w:rPr>
          <w:sz w:val="28"/>
          <w:szCs w:val="28"/>
        </w:rPr>
        <w:t>."</w:t>
      </w:r>
      <w:proofErr w:type="gramEnd"/>
    </w:p>
    <w:p w14:paraId="399246BA" w14:textId="4E3307C3" w:rsidR="00895CEB" w:rsidRDefault="00B205AD" w:rsidP="00895CEB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          </w:t>
      </w:r>
      <w:r w:rsidR="00DB7E30">
        <w:rPr>
          <w:bCs/>
        </w:rPr>
        <w:t xml:space="preserve">   </w:t>
      </w:r>
      <w:r w:rsidR="00EB4093" w:rsidRPr="00B205AD">
        <w:rPr>
          <w:bCs/>
        </w:rPr>
        <w:t>1.</w:t>
      </w:r>
      <w:r w:rsidR="004824FC">
        <w:rPr>
          <w:bCs/>
        </w:rPr>
        <w:t>2</w:t>
      </w:r>
      <w:r w:rsidR="00EB4093" w:rsidRPr="00B205AD">
        <w:rPr>
          <w:bCs/>
        </w:rPr>
        <w:t>.</w:t>
      </w:r>
      <w:r w:rsidR="005345EC">
        <w:rPr>
          <w:bCs/>
        </w:rPr>
        <w:t xml:space="preserve"> </w:t>
      </w:r>
      <w:r w:rsidR="00EB4093" w:rsidRPr="00B205AD">
        <w:rPr>
          <w:bCs/>
        </w:rPr>
        <w:t xml:space="preserve"> </w:t>
      </w:r>
      <w:r w:rsidR="005345EC">
        <w:rPr>
          <w:bCs/>
        </w:rPr>
        <w:t xml:space="preserve"> </w:t>
      </w:r>
      <w:r w:rsidR="004824FC">
        <w:rPr>
          <w:bCs/>
        </w:rPr>
        <w:t>Раздел</w:t>
      </w:r>
      <w:r w:rsidR="00EB4093" w:rsidRPr="00B205AD">
        <w:rPr>
          <w:bCs/>
        </w:rPr>
        <w:t xml:space="preserve"> </w:t>
      </w:r>
      <w:r w:rsidR="00076F89">
        <w:rPr>
          <w:bCs/>
        </w:rPr>
        <w:t>3</w:t>
      </w:r>
      <w:r w:rsidR="00393F6C">
        <w:rPr>
          <w:bCs/>
        </w:rPr>
        <w:t xml:space="preserve"> </w:t>
      </w:r>
      <w:r w:rsidR="00EB4093" w:rsidRPr="00B205AD">
        <w:rPr>
          <w:bCs/>
        </w:rPr>
        <w:t xml:space="preserve">дополнить </w:t>
      </w:r>
      <w:r w:rsidR="00393F6C">
        <w:rPr>
          <w:bCs/>
        </w:rPr>
        <w:t xml:space="preserve">пунктом </w:t>
      </w:r>
      <w:r w:rsidR="00076F89">
        <w:rPr>
          <w:bCs/>
        </w:rPr>
        <w:t>3</w:t>
      </w:r>
      <w:r w:rsidR="00393F6C">
        <w:rPr>
          <w:bCs/>
        </w:rPr>
        <w:t>.</w:t>
      </w:r>
      <w:r w:rsidR="00076F89">
        <w:rPr>
          <w:bCs/>
        </w:rPr>
        <w:t>13</w:t>
      </w:r>
      <w:r w:rsidR="00444EFC">
        <w:rPr>
          <w:bCs/>
        </w:rPr>
        <w:t>.</w:t>
      </w:r>
      <w:r w:rsidR="007028C7">
        <w:rPr>
          <w:bCs/>
        </w:rPr>
        <w:t xml:space="preserve"> следующего содержания</w:t>
      </w:r>
      <w:r w:rsidR="00895CEB">
        <w:rPr>
          <w:bCs/>
        </w:rPr>
        <w:t>:</w:t>
      </w:r>
    </w:p>
    <w:p w14:paraId="62DA9A24" w14:textId="2C6956AC" w:rsidR="00076F89" w:rsidRPr="00076F89" w:rsidRDefault="00076F89" w:rsidP="00076F89">
      <w:pPr>
        <w:spacing w:line="276" w:lineRule="auto"/>
        <w:ind w:firstLine="540"/>
        <w:jc w:val="both"/>
      </w:pPr>
      <w:r>
        <w:t>«</w:t>
      </w:r>
      <w:r w:rsidR="00A21DD0">
        <w:t>3.13</w:t>
      </w:r>
      <w:r w:rsidR="00444EFC">
        <w:t>.</w:t>
      </w:r>
      <w:r w:rsidR="00A21DD0">
        <w:t xml:space="preserve"> </w:t>
      </w:r>
      <w:proofErr w:type="gramStart"/>
      <w:r>
        <w:t>Н</w:t>
      </w:r>
      <w:r w:rsidRPr="00076F89">
        <w:t>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</w:t>
      </w:r>
      <w:proofErr w:type="gramEnd"/>
      <w:r w:rsidRPr="00076F89">
        <w:t xml:space="preserve">, при </w:t>
      </w:r>
      <w:proofErr w:type="gramStart"/>
      <w:r w:rsidRPr="00076F89">
        <w:t>проведении</w:t>
      </w:r>
      <w:proofErr w:type="gramEnd"/>
      <w:r w:rsidRPr="00076F89">
        <w:t xml:space="preserve"> которых не требуется взаимодействие контрольных (надзорных) органов с контролируемыми лицами) и в случаях, предусмотренных настоящим Федеральным законом, осуществлять консультирование</w:t>
      </w:r>
      <w:r>
        <w:t>».</w:t>
      </w:r>
    </w:p>
    <w:p w14:paraId="7A0BA0EA" w14:textId="7397E130" w:rsidR="000B2A3D" w:rsidRDefault="004F2C03" w:rsidP="004F2C03">
      <w:pPr>
        <w:autoSpaceDE w:val="0"/>
        <w:autoSpaceDN w:val="0"/>
        <w:adjustRightInd w:val="0"/>
        <w:spacing w:line="276" w:lineRule="auto"/>
        <w:jc w:val="both"/>
      </w:pPr>
      <w:r>
        <w:rPr>
          <w:bCs/>
        </w:rPr>
        <w:t xml:space="preserve">     </w:t>
      </w:r>
      <w:r w:rsidR="009E09C8">
        <w:rPr>
          <w:bCs/>
        </w:rPr>
        <w:t xml:space="preserve"> </w:t>
      </w:r>
      <w:r>
        <w:rPr>
          <w:bCs/>
        </w:rPr>
        <w:t xml:space="preserve">   </w:t>
      </w:r>
      <w:r w:rsidR="00D678B0">
        <w:rPr>
          <w:bCs/>
        </w:rPr>
        <w:t xml:space="preserve"> </w:t>
      </w:r>
      <w:r w:rsidR="00DB7E30">
        <w:rPr>
          <w:bCs/>
        </w:rPr>
        <w:t xml:space="preserve">   </w:t>
      </w:r>
      <w:r w:rsidR="000B2A3D">
        <w:t>1.</w:t>
      </w:r>
      <w:r w:rsidR="005B5357">
        <w:t>3</w:t>
      </w:r>
      <w:r w:rsidR="00DB7E30">
        <w:t>.</w:t>
      </w:r>
      <w:r w:rsidR="000B2A3D">
        <w:t xml:space="preserve">  </w:t>
      </w:r>
      <w:r w:rsidR="006B592E">
        <w:t xml:space="preserve"> </w:t>
      </w:r>
      <w:r w:rsidR="00502C90">
        <w:t>П</w:t>
      </w:r>
      <w:r w:rsidR="000B2A3D">
        <w:t xml:space="preserve">ункт </w:t>
      </w:r>
      <w:r w:rsidR="005B5357">
        <w:t>3</w:t>
      </w:r>
      <w:r w:rsidR="000B2A3D">
        <w:t>.</w:t>
      </w:r>
      <w:r w:rsidR="005B5357">
        <w:t>11</w:t>
      </w:r>
      <w:r w:rsidR="00444EFC">
        <w:t>.</w:t>
      </w:r>
      <w:r w:rsidR="006B592E">
        <w:t xml:space="preserve"> раздела </w:t>
      </w:r>
      <w:r w:rsidR="005B5357">
        <w:t>3</w:t>
      </w:r>
      <w:r w:rsidR="006B592E">
        <w:t xml:space="preserve"> </w:t>
      </w:r>
      <w:r w:rsidR="005B5357">
        <w:t>дополнить абзацем</w:t>
      </w:r>
      <w:r w:rsidR="003B091A">
        <w:t xml:space="preserve"> </w:t>
      </w:r>
      <w:r w:rsidR="00B505A0">
        <w:t>следующ</w:t>
      </w:r>
      <w:r w:rsidR="005B5357">
        <w:t>его</w:t>
      </w:r>
      <w:r w:rsidR="006B592E">
        <w:t xml:space="preserve"> </w:t>
      </w:r>
      <w:r w:rsidR="005B5357">
        <w:t>содержания</w:t>
      </w:r>
      <w:r w:rsidR="006B592E">
        <w:t>:</w:t>
      </w:r>
    </w:p>
    <w:p w14:paraId="050811D8" w14:textId="1EA3238F" w:rsidR="005B5357" w:rsidRPr="005B5357" w:rsidRDefault="005B5357" w:rsidP="0011523F">
      <w:pPr>
        <w:pStyle w:val="ab"/>
        <w:spacing w:line="276" w:lineRule="auto"/>
        <w:ind w:firstLine="540"/>
        <w:jc w:val="both"/>
      </w:pPr>
      <w:r>
        <w:t>«</w:t>
      </w:r>
      <w:r w:rsidRPr="0011523F">
        <w:rPr>
          <w:sz w:val="28"/>
          <w:szCs w:val="28"/>
        </w:rPr>
        <w:t xml:space="preserve"> </w:t>
      </w:r>
      <w:r w:rsidR="00444EFC">
        <w:rPr>
          <w:sz w:val="28"/>
          <w:szCs w:val="28"/>
        </w:rPr>
        <w:t xml:space="preserve"> </w:t>
      </w:r>
      <w:r w:rsidRPr="0011523F">
        <w:rPr>
          <w:sz w:val="28"/>
          <w:szCs w:val="28"/>
        </w:rPr>
        <w:t xml:space="preserve">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(надзорного) мероприятия по основаниям, предусмотренным </w:t>
      </w:r>
      <w:hyperlink r:id="rId11" w:history="1">
        <w:r w:rsidRPr="0011523F">
          <w:rPr>
            <w:sz w:val="28"/>
            <w:szCs w:val="28"/>
            <w:u w:val="single"/>
          </w:rPr>
          <w:t>пунктами 1</w:t>
        </w:r>
      </w:hyperlink>
      <w:r w:rsidRPr="0011523F">
        <w:rPr>
          <w:sz w:val="28"/>
          <w:szCs w:val="28"/>
        </w:rPr>
        <w:t xml:space="preserve">, </w:t>
      </w:r>
      <w:hyperlink r:id="rId12" w:history="1">
        <w:r w:rsidRPr="0011523F">
          <w:rPr>
            <w:sz w:val="28"/>
            <w:szCs w:val="28"/>
            <w:u w:val="single"/>
          </w:rPr>
          <w:t>3</w:t>
        </w:r>
      </w:hyperlink>
      <w:r w:rsidRPr="0011523F">
        <w:rPr>
          <w:sz w:val="28"/>
          <w:szCs w:val="28"/>
        </w:rPr>
        <w:t xml:space="preserve"> - </w:t>
      </w:r>
      <w:hyperlink r:id="rId13" w:history="1">
        <w:r w:rsidRPr="0011523F">
          <w:rPr>
            <w:sz w:val="28"/>
            <w:szCs w:val="28"/>
            <w:u w:val="single"/>
          </w:rPr>
          <w:t>5</w:t>
        </w:r>
      </w:hyperlink>
      <w:r w:rsidRPr="0011523F">
        <w:rPr>
          <w:sz w:val="28"/>
          <w:szCs w:val="28"/>
        </w:rPr>
        <w:t xml:space="preserve">, </w:t>
      </w:r>
      <w:hyperlink r:id="rId14" w:history="1">
        <w:r w:rsidRPr="0011523F">
          <w:rPr>
            <w:sz w:val="28"/>
            <w:szCs w:val="28"/>
            <w:u w:val="single"/>
          </w:rPr>
          <w:t>7</w:t>
        </w:r>
      </w:hyperlink>
      <w:r w:rsidRPr="0011523F">
        <w:rPr>
          <w:sz w:val="28"/>
          <w:szCs w:val="28"/>
        </w:rPr>
        <w:t xml:space="preserve"> - </w:t>
      </w:r>
      <w:hyperlink r:id="rId15" w:history="1">
        <w:r w:rsidRPr="0011523F">
          <w:rPr>
            <w:sz w:val="28"/>
            <w:szCs w:val="28"/>
            <w:u w:val="single"/>
          </w:rPr>
          <w:t>9 части 1 статьи 57</w:t>
        </w:r>
      </w:hyperlink>
      <w:r w:rsidRPr="0011523F">
        <w:rPr>
          <w:sz w:val="28"/>
          <w:szCs w:val="28"/>
        </w:rPr>
        <w:t xml:space="preserve"> и </w:t>
      </w:r>
      <w:hyperlink r:id="rId16" w:history="1">
        <w:r w:rsidRPr="0011523F">
          <w:rPr>
            <w:sz w:val="28"/>
            <w:szCs w:val="28"/>
            <w:u w:val="single"/>
          </w:rPr>
          <w:t>пунктами 2</w:t>
        </w:r>
      </w:hyperlink>
      <w:r w:rsidRPr="0011523F">
        <w:rPr>
          <w:sz w:val="28"/>
          <w:szCs w:val="28"/>
        </w:rPr>
        <w:t xml:space="preserve"> - </w:t>
      </w:r>
      <w:hyperlink r:id="rId17" w:history="1">
        <w:r w:rsidRPr="0011523F">
          <w:rPr>
            <w:sz w:val="28"/>
            <w:szCs w:val="28"/>
            <w:u w:val="single"/>
          </w:rPr>
          <w:t>6 части 2 статьи 60</w:t>
        </w:r>
      </w:hyperlink>
      <w:r w:rsidRPr="0011523F">
        <w:rPr>
          <w:sz w:val="28"/>
          <w:szCs w:val="28"/>
        </w:rPr>
        <w:t xml:space="preserve"> настоящего Федерального закона, контрольные (</w:t>
      </w:r>
      <w:proofErr w:type="gramStart"/>
      <w:r w:rsidRPr="0011523F">
        <w:rPr>
          <w:sz w:val="28"/>
          <w:szCs w:val="28"/>
        </w:rPr>
        <w:t xml:space="preserve">надзорные) </w:t>
      </w:r>
      <w:proofErr w:type="gramEnd"/>
      <w:r w:rsidRPr="0011523F">
        <w:rPr>
          <w:sz w:val="28"/>
          <w:szCs w:val="28"/>
        </w:rPr>
        <w:t xml:space="preserve">органы обязаны уведомить об этом саморегулируемую организацию не менее чем за двадцать четыре </w:t>
      </w:r>
      <w:proofErr w:type="gramStart"/>
      <w:r w:rsidRPr="0011523F">
        <w:rPr>
          <w:sz w:val="28"/>
          <w:szCs w:val="28"/>
        </w:rPr>
        <w:t xml:space="preserve">часа до даты начала проведения контрольного (надзорного) мероприятия посредством направления выписки из электронного паспорта соответствующего контрольного (надзорного) мероприятия, содержащей информацию о контрольном (надзорном) мероприятии, размещенную в едином реестре контрольных (надзорных) мероприятий, по адресу электронной почты саморегулируемой организации или иным доступным способом, за исключением случаев проведения контрольного (надзорного) </w:t>
      </w:r>
      <w:r w:rsidRPr="0011523F">
        <w:rPr>
          <w:sz w:val="28"/>
          <w:szCs w:val="28"/>
        </w:rPr>
        <w:lastRenderedPageBreak/>
        <w:t>мероприятия без уведомления контролируемого лица, установленных настоящим Федеральным законом и федеральным законом о</w:t>
      </w:r>
      <w:proofErr w:type="gramEnd"/>
      <w:r w:rsidRPr="0011523F">
        <w:rPr>
          <w:sz w:val="28"/>
          <w:szCs w:val="28"/>
        </w:rPr>
        <w:t xml:space="preserve"> </w:t>
      </w:r>
      <w:proofErr w:type="gramStart"/>
      <w:r w:rsidRPr="0011523F">
        <w:rPr>
          <w:sz w:val="28"/>
          <w:szCs w:val="28"/>
        </w:rPr>
        <w:t>виде</w:t>
      </w:r>
      <w:proofErr w:type="gramEnd"/>
      <w:r w:rsidRPr="0011523F">
        <w:rPr>
          <w:sz w:val="28"/>
          <w:szCs w:val="28"/>
        </w:rPr>
        <w:t xml:space="preserve"> контроля».</w:t>
      </w:r>
    </w:p>
    <w:p w14:paraId="538D2F9A" w14:textId="4F86A459" w:rsidR="00B752AA" w:rsidRPr="002066A4" w:rsidRDefault="00BE0B8B" w:rsidP="00895CEB">
      <w:pPr>
        <w:autoSpaceDE w:val="0"/>
        <w:autoSpaceDN w:val="0"/>
        <w:adjustRightInd w:val="0"/>
        <w:spacing w:line="276" w:lineRule="auto"/>
        <w:jc w:val="both"/>
      </w:pPr>
      <w:r>
        <w:rPr>
          <w:bCs/>
        </w:rPr>
        <w:t xml:space="preserve">     </w:t>
      </w:r>
      <w:r w:rsidR="00D47FE1">
        <w:rPr>
          <w:bCs/>
        </w:rPr>
        <w:t xml:space="preserve">  </w:t>
      </w:r>
      <w:r w:rsidR="002066A4" w:rsidRPr="002066A4">
        <w:rPr>
          <w:bCs/>
        </w:rPr>
        <w:t xml:space="preserve"> </w:t>
      </w:r>
      <w:r w:rsidR="00D47FE1">
        <w:rPr>
          <w:bCs/>
        </w:rPr>
        <w:t xml:space="preserve"> </w:t>
      </w:r>
      <w:r w:rsidR="002066A4" w:rsidRPr="002066A4">
        <w:rPr>
          <w:bCs/>
        </w:rPr>
        <w:t xml:space="preserve"> </w:t>
      </w:r>
      <w:r w:rsidR="00D80D73" w:rsidRPr="002066A4">
        <w:t>2</w:t>
      </w:r>
      <w:r w:rsidR="00FE1E37" w:rsidRPr="002066A4">
        <w:t xml:space="preserve">. </w:t>
      </w:r>
      <w:r w:rsidR="00444EFC">
        <w:t xml:space="preserve"> </w:t>
      </w:r>
      <w:r w:rsidR="00FE1E37" w:rsidRPr="002066A4">
        <w:t>Опубликовать</w:t>
      </w:r>
      <w:r w:rsidR="00B752AA" w:rsidRPr="002066A4">
        <w:t xml:space="preserve"> настоящее решение в </w:t>
      </w:r>
      <w:r w:rsidR="00FE1E37" w:rsidRPr="002066A4">
        <w:t>районной газете «Сельские вести»</w:t>
      </w:r>
      <w:r w:rsidR="00B752AA" w:rsidRPr="002066A4">
        <w:t xml:space="preserve"> и разместить на официальном сайте органа местного самоуправления в информационно-телекоммуникационной сети </w:t>
      </w:r>
      <w:r w:rsidR="00664A33" w:rsidRPr="002066A4">
        <w:t>«</w:t>
      </w:r>
      <w:r w:rsidR="00B752AA" w:rsidRPr="002066A4">
        <w:t>Интернет</w:t>
      </w:r>
      <w:r w:rsidR="00664A33" w:rsidRPr="002066A4">
        <w:t>»</w:t>
      </w:r>
      <w:r w:rsidR="00B752AA" w:rsidRPr="002066A4">
        <w:t>.</w:t>
      </w:r>
    </w:p>
    <w:p w14:paraId="6A681084" w14:textId="3465934B" w:rsidR="00B752AA" w:rsidRPr="002066A4" w:rsidRDefault="00895CEB" w:rsidP="00895CEB">
      <w:pPr>
        <w:spacing w:line="276" w:lineRule="auto"/>
        <w:jc w:val="both"/>
      </w:pPr>
      <w:r>
        <w:t xml:space="preserve">      </w:t>
      </w:r>
      <w:r w:rsidR="00D47FE1">
        <w:t xml:space="preserve">    </w:t>
      </w:r>
      <w:r>
        <w:t xml:space="preserve"> </w:t>
      </w:r>
      <w:r w:rsidR="00D80D73" w:rsidRPr="002066A4">
        <w:t>3</w:t>
      </w:r>
      <w:r w:rsidR="00B752AA" w:rsidRPr="002066A4">
        <w:t xml:space="preserve">. Настоящее решение вступает в силу со дня его </w:t>
      </w:r>
      <w:r>
        <w:t>официального опубликования</w:t>
      </w:r>
      <w:r w:rsidR="00B752AA" w:rsidRPr="002066A4">
        <w:t>.</w:t>
      </w:r>
    </w:p>
    <w:p w14:paraId="354E9589" w14:textId="466B5ADE" w:rsidR="00B752AA" w:rsidRPr="002066A4" w:rsidRDefault="00B752AA" w:rsidP="000616AF">
      <w:pPr>
        <w:ind w:firstLine="709"/>
        <w:jc w:val="both"/>
      </w:pPr>
    </w:p>
    <w:p w14:paraId="1F89D776" w14:textId="061B8810" w:rsidR="00B233EF" w:rsidRPr="002066A4" w:rsidRDefault="00B233EF" w:rsidP="00B233EF">
      <w:pPr>
        <w:jc w:val="both"/>
      </w:pPr>
    </w:p>
    <w:p w14:paraId="693F7825" w14:textId="77777777" w:rsidR="00B233EF" w:rsidRPr="002066A4" w:rsidRDefault="00B233EF" w:rsidP="00B233EF">
      <w:pPr>
        <w:jc w:val="both"/>
      </w:pPr>
    </w:p>
    <w:p w14:paraId="22CB6CBB" w14:textId="0DAAECD6" w:rsidR="00DD0737" w:rsidRPr="002066A4" w:rsidRDefault="00DD0737" w:rsidP="00DD0737">
      <w:pPr>
        <w:widowControl w:val="0"/>
        <w:autoSpaceDE w:val="0"/>
        <w:autoSpaceDN w:val="0"/>
        <w:adjustRightInd w:val="0"/>
        <w:outlineLvl w:val="0"/>
      </w:pPr>
      <w:r w:rsidRPr="002066A4">
        <w:t xml:space="preserve">Председатель Совета депутатов                                            </w:t>
      </w:r>
      <w:r w:rsidR="005A30FF" w:rsidRPr="002066A4">
        <w:t xml:space="preserve">    </w:t>
      </w:r>
      <w:r w:rsidRPr="002066A4">
        <w:t xml:space="preserve">    М.Н.</w:t>
      </w:r>
      <w:r w:rsidR="009D7EBD" w:rsidRPr="002066A4">
        <w:t xml:space="preserve"> </w:t>
      </w:r>
      <w:proofErr w:type="spellStart"/>
      <w:r w:rsidRPr="002066A4">
        <w:t>Подшивалова</w:t>
      </w:r>
      <w:proofErr w:type="spellEnd"/>
    </w:p>
    <w:p w14:paraId="7117121B" w14:textId="77777777" w:rsidR="00DD0737" w:rsidRPr="002066A4" w:rsidRDefault="00DD0737" w:rsidP="00DD0737">
      <w:pPr>
        <w:widowControl w:val="0"/>
        <w:autoSpaceDE w:val="0"/>
        <w:autoSpaceDN w:val="0"/>
        <w:adjustRightInd w:val="0"/>
        <w:outlineLvl w:val="0"/>
      </w:pPr>
    </w:p>
    <w:p w14:paraId="1D1E7D49" w14:textId="77777777" w:rsidR="00DD0737" w:rsidRPr="002066A4" w:rsidRDefault="00DD0737" w:rsidP="00DD0737">
      <w:pPr>
        <w:widowControl w:val="0"/>
        <w:autoSpaceDE w:val="0"/>
        <w:autoSpaceDN w:val="0"/>
        <w:adjustRightInd w:val="0"/>
        <w:outlineLvl w:val="0"/>
      </w:pPr>
    </w:p>
    <w:p w14:paraId="35B92D84" w14:textId="4ACFCA5E" w:rsidR="00DD0737" w:rsidRPr="002066A4" w:rsidRDefault="00310CCB" w:rsidP="00DD0737">
      <w:pPr>
        <w:widowControl w:val="0"/>
        <w:autoSpaceDE w:val="0"/>
        <w:autoSpaceDN w:val="0"/>
        <w:adjustRightInd w:val="0"/>
        <w:outlineLvl w:val="0"/>
      </w:pPr>
      <w:r w:rsidRPr="002066A4">
        <w:t xml:space="preserve">Глава местного самоуправления             </w:t>
      </w:r>
      <w:r w:rsidR="00DD0737" w:rsidRPr="002066A4">
        <w:t xml:space="preserve">                                  </w:t>
      </w:r>
      <w:r w:rsidR="005A30FF" w:rsidRPr="002066A4">
        <w:t xml:space="preserve">         </w:t>
      </w:r>
      <w:r w:rsidR="004944FB" w:rsidRPr="002066A4">
        <w:t xml:space="preserve">    </w:t>
      </w:r>
      <w:r w:rsidR="00DD0737" w:rsidRPr="002066A4">
        <w:t xml:space="preserve">  </w:t>
      </w:r>
      <w:r w:rsidR="004944FB" w:rsidRPr="002066A4">
        <w:t>Р</w:t>
      </w:r>
      <w:r w:rsidR="005A30FF" w:rsidRPr="002066A4">
        <w:t>.Н. Ильясов</w:t>
      </w:r>
    </w:p>
    <w:p w14:paraId="1C13EC2F" w14:textId="77777777" w:rsidR="00B752AA" w:rsidRPr="002066A4" w:rsidRDefault="00B752AA" w:rsidP="008A2DAF">
      <w:pPr>
        <w:spacing w:line="360" w:lineRule="auto"/>
        <w:jc w:val="both"/>
      </w:pPr>
    </w:p>
    <w:p w14:paraId="34AFA207" w14:textId="77777777" w:rsidR="00B752AA" w:rsidRDefault="00B752AA" w:rsidP="008A2DAF">
      <w:pPr>
        <w:spacing w:line="360" w:lineRule="auto"/>
        <w:jc w:val="both"/>
      </w:pPr>
    </w:p>
    <w:p w14:paraId="1D47BF34" w14:textId="77777777" w:rsidR="008A2DAF" w:rsidRPr="00773D9E" w:rsidRDefault="008A2DAF" w:rsidP="00773D9E">
      <w:pPr>
        <w:widowControl w:val="0"/>
        <w:autoSpaceDE w:val="0"/>
        <w:autoSpaceDN w:val="0"/>
        <w:adjustRightInd w:val="0"/>
        <w:jc w:val="both"/>
      </w:pPr>
    </w:p>
    <w:sectPr w:rsidR="008A2DAF" w:rsidRPr="00773D9E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84A25" w14:textId="77777777" w:rsidR="007D7819" w:rsidRDefault="007D7819">
      <w:r>
        <w:separator/>
      </w:r>
    </w:p>
  </w:endnote>
  <w:endnote w:type="continuationSeparator" w:id="0">
    <w:p w14:paraId="7722B5E3" w14:textId="77777777" w:rsidR="007D7819" w:rsidRDefault="007D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AFEAA" w14:textId="77777777" w:rsidR="007D7819" w:rsidRDefault="007D7819">
      <w:r>
        <w:separator/>
      </w:r>
    </w:p>
  </w:footnote>
  <w:footnote w:type="continuationSeparator" w:id="0">
    <w:p w14:paraId="09C8003A" w14:textId="77777777" w:rsidR="007D7819" w:rsidRDefault="007D7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DA0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5091">
      <w:rPr>
        <w:rStyle w:val="a7"/>
        <w:noProof/>
      </w:rPr>
      <w:t>3</w:t>
    </w:r>
    <w:r>
      <w:rPr>
        <w:rStyle w:val="a7"/>
      </w:rPr>
      <w:fldChar w:fldCharType="end"/>
    </w:r>
  </w:p>
  <w:p w14:paraId="105F924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A389" w14:textId="77777777" w:rsidR="00B75DFC" w:rsidRDefault="0000475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1CEAD34" wp14:editId="00D7755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3317B063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D4F17" wp14:editId="4D8FFF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BD02" w14:textId="77777777" w:rsidR="00E52B15" w:rsidRPr="00E52B15" w:rsidRDefault="0000475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B637C" wp14:editId="2444748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1C441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A2B2E1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4CB51D3B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2F42D0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231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84235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B4DC615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1B4F3EA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FE1B25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642AB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4BD4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14:paraId="285ABD02" w14:textId="77777777" w:rsidR="00E52B15" w:rsidRPr="00E52B15" w:rsidRDefault="0000475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B637C" wp14:editId="2444748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1C441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A2B2E1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4CB51D3B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2F42D0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F231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84235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B4DC615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1B4F3EA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5FE1B25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642AB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95DE8"/>
    <w:multiLevelType w:val="hybridMultilevel"/>
    <w:tmpl w:val="5300954A"/>
    <w:lvl w:ilvl="0" w:tplc="B44AF7C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5GOCkS/mKNV3+kNrGYTkbz4VE=" w:salt="5lmJ3TnMwQpKyLPL+lez/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1"/>
    <w:rsid w:val="00000E58"/>
    <w:rsid w:val="00002654"/>
    <w:rsid w:val="00002715"/>
    <w:rsid w:val="0000475E"/>
    <w:rsid w:val="00007177"/>
    <w:rsid w:val="00007909"/>
    <w:rsid w:val="00010A69"/>
    <w:rsid w:val="00013111"/>
    <w:rsid w:val="000138E9"/>
    <w:rsid w:val="00017D50"/>
    <w:rsid w:val="00023D72"/>
    <w:rsid w:val="00034485"/>
    <w:rsid w:val="00040D26"/>
    <w:rsid w:val="0004211A"/>
    <w:rsid w:val="00044595"/>
    <w:rsid w:val="000456BC"/>
    <w:rsid w:val="0005546A"/>
    <w:rsid w:val="00056E1C"/>
    <w:rsid w:val="000616AF"/>
    <w:rsid w:val="00067CC4"/>
    <w:rsid w:val="000712FD"/>
    <w:rsid w:val="00071B87"/>
    <w:rsid w:val="0007340B"/>
    <w:rsid w:val="00076F89"/>
    <w:rsid w:val="00080781"/>
    <w:rsid w:val="00084B01"/>
    <w:rsid w:val="00093969"/>
    <w:rsid w:val="000A3C1B"/>
    <w:rsid w:val="000A7F20"/>
    <w:rsid w:val="000B2A3D"/>
    <w:rsid w:val="000B6329"/>
    <w:rsid w:val="000C4391"/>
    <w:rsid w:val="000D066A"/>
    <w:rsid w:val="000D119A"/>
    <w:rsid w:val="000D5C79"/>
    <w:rsid w:val="000E26D9"/>
    <w:rsid w:val="000F003A"/>
    <w:rsid w:val="000F39FA"/>
    <w:rsid w:val="000F3C08"/>
    <w:rsid w:val="000F7B5C"/>
    <w:rsid w:val="0010141B"/>
    <w:rsid w:val="0010360C"/>
    <w:rsid w:val="0010435E"/>
    <w:rsid w:val="0011523F"/>
    <w:rsid w:val="001244EC"/>
    <w:rsid w:val="00127318"/>
    <w:rsid w:val="001305E8"/>
    <w:rsid w:val="00132924"/>
    <w:rsid w:val="001366FD"/>
    <w:rsid w:val="00143773"/>
    <w:rsid w:val="001451F4"/>
    <w:rsid w:val="00162B7F"/>
    <w:rsid w:val="00172E48"/>
    <w:rsid w:val="001772E6"/>
    <w:rsid w:val="001774CA"/>
    <w:rsid w:val="00194E1A"/>
    <w:rsid w:val="001A003C"/>
    <w:rsid w:val="001A3423"/>
    <w:rsid w:val="001A5D62"/>
    <w:rsid w:val="001A689B"/>
    <w:rsid w:val="001A7E91"/>
    <w:rsid w:val="001C3C77"/>
    <w:rsid w:val="001F0640"/>
    <w:rsid w:val="001F3093"/>
    <w:rsid w:val="001F49D5"/>
    <w:rsid w:val="001F6923"/>
    <w:rsid w:val="00204E04"/>
    <w:rsid w:val="00205909"/>
    <w:rsid w:val="002066A4"/>
    <w:rsid w:val="0021390F"/>
    <w:rsid w:val="002175D4"/>
    <w:rsid w:val="0022015C"/>
    <w:rsid w:val="0023380C"/>
    <w:rsid w:val="002375E9"/>
    <w:rsid w:val="00244FD2"/>
    <w:rsid w:val="002517A0"/>
    <w:rsid w:val="002523B9"/>
    <w:rsid w:val="002534CA"/>
    <w:rsid w:val="00260E76"/>
    <w:rsid w:val="002659B1"/>
    <w:rsid w:val="00266D99"/>
    <w:rsid w:val="00267CE0"/>
    <w:rsid w:val="00270CCA"/>
    <w:rsid w:val="00275302"/>
    <w:rsid w:val="00276416"/>
    <w:rsid w:val="0027770A"/>
    <w:rsid w:val="00280894"/>
    <w:rsid w:val="0028400D"/>
    <w:rsid w:val="00284937"/>
    <w:rsid w:val="002851F0"/>
    <w:rsid w:val="00287C24"/>
    <w:rsid w:val="002910AB"/>
    <w:rsid w:val="00293AB1"/>
    <w:rsid w:val="00297513"/>
    <w:rsid w:val="00297599"/>
    <w:rsid w:val="002A0F01"/>
    <w:rsid w:val="002A376D"/>
    <w:rsid w:val="002A3ABC"/>
    <w:rsid w:val="002A5754"/>
    <w:rsid w:val="002A7407"/>
    <w:rsid w:val="002B0553"/>
    <w:rsid w:val="002B6128"/>
    <w:rsid w:val="002B78F8"/>
    <w:rsid w:val="002C3534"/>
    <w:rsid w:val="002D106B"/>
    <w:rsid w:val="002D6234"/>
    <w:rsid w:val="002E0145"/>
    <w:rsid w:val="002E669E"/>
    <w:rsid w:val="00304D36"/>
    <w:rsid w:val="00304F34"/>
    <w:rsid w:val="00310CCB"/>
    <w:rsid w:val="003222FC"/>
    <w:rsid w:val="00324D47"/>
    <w:rsid w:val="0033072C"/>
    <w:rsid w:val="00330BA2"/>
    <w:rsid w:val="00337EF9"/>
    <w:rsid w:val="00341F50"/>
    <w:rsid w:val="003503C1"/>
    <w:rsid w:val="00350861"/>
    <w:rsid w:val="003632AA"/>
    <w:rsid w:val="00367859"/>
    <w:rsid w:val="00373BB1"/>
    <w:rsid w:val="00375072"/>
    <w:rsid w:val="00385EE3"/>
    <w:rsid w:val="0038737C"/>
    <w:rsid w:val="003900EF"/>
    <w:rsid w:val="00393F6C"/>
    <w:rsid w:val="00396D3C"/>
    <w:rsid w:val="003A56D3"/>
    <w:rsid w:val="003A5C64"/>
    <w:rsid w:val="003A78CC"/>
    <w:rsid w:val="003B091A"/>
    <w:rsid w:val="003B4DC7"/>
    <w:rsid w:val="003B7331"/>
    <w:rsid w:val="003B7FBA"/>
    <w:rsid w:val="003C300F"/>
    <w:rsid w:val="003D2726"/>
    <w:rsid w:val="003D33BB"/>
    <w:rsid w:val="003D600C"/>
    <w:rsid w:val="003E13BD"/>
    <w:rsid w:val="003E2AC5"/>
    <w:rsid w:val="003E6B0B"/>
    <w:rsid w:val="003E72DF"/>
    <w:rsid w:val="003F0421"/>
    <w:rsid w:val="003F125D"/>
    <w:rsid w:val="003F6BAF"/>
    <w:rsid w:val="004034B9"/>
    <w:rsid w:val="00404DFA"/>
    <w:rsid w:val="004106A7"/>
    <w:rsid w:val="0043564A"/>
    <w:rsid w:val="0044203F"/>
    <w:rsid w:val="00443633"/>
    <w:rsid w:val="00444EFC"/>
    <w:rsid w:val="00463133"/>
    <w:rsid w:val="00470237"/>
    <w:rsid w:val="004824FC"/>
    <w:rsid w:val="0048443F"/>
    <w:rsid w:val="0048495B"/>
    <w:rsid w:val="00485211"/>
    <w:rsid w:val="00492639"/>
    <w:rsid w:val="004944FB"/>
    <w:rsid w:val="00494BDB"/>
    <w:rsid w:val="004976B7"/>
    <w:rsid w:val="004A72EE"/>
    <w:rsid w:val="004B0B1E"/>
    <w:rsid w:val="004B6D02"/>
    <w:rsid w:val="004C26EF"/>
    <w:rsid w:val="004C33BA"/>
    <w:rsid w:val="004C34C3"/>
    <w:rsid w:val="004D214C"/>
    <w:rsid w:val="004D26AD"/>
    <w:rsid w:val="004D496C"/>
    <w:rsid w:val="004D56E8"/>
    <w:rsid w:val="004D67CB"/>
    <w:rsid w:val="004D7413"/>
    <w:rsid w:val="004E334E"/>
    <w:rsid w:val="004F2AE4"/>
    <w:rsid w:val="004F2C03"/>
    <w:rsid w:val="004F3921"/>
    <w:rsid w:val="004F766B"/>
    <w:rsid w:val="00502C90"/>
    <w:rsid w:val="00504DB3"/>
    <w:rsid w:val="005063F8"/>
    <w:rsid w:val="00506B23"/>
    <w:rsid w:val="00515A2B"/>
    <w:rsid w:val="005220E5"/>
    <w:rsid w:val="0053145D"/>
    <w:rsid w:val="005338E1"/>
    <w:rsid w:val="00534585"/>
    <w:rsid w:val="005345EC"/>
    <w:rsid w:val="00550648"/>
    <w:rsid w:val="00551BC9"/>
    <w:rsid w:val="00560BDB"/>
    <w:rsid w:val="00561F1D"/>
    <w:rsid w:val="00574093"/>
    <w:rsid w:val="00576135"/>
    <w:rsid w:val="0058014B"/>
    <w:rsid w:val="00590048"/>
    <w:rsid w:val="00593254"/>
    <w:rsid w:val="005A090E"/>
    <w:rsid w:val="005A2C20"/>
    <w:rsid w:val="005A30FF"/>
    <w:rsid w:val="005B0693"/>
    <w:rsid w:val="005B112B"/>
    <w:rsid w:val="005B5357"/>
    <w:rsid w:val="005B59CC"/>
    <w:rsid w:val="005B6804"/>
    <w:rsid w:val="005B746A"/>
    <w:rsid w:val="005C0552"/>
    <w:rsid w:val="005C65B1"/>
    <w:rsid w:val="005D24B1"/>
    <w:rsid w:val="005E0AF0"/>
    <w:rsid w:val="005E542C"/>
    <w:rsid w:val="006010A3"/>
    <w:rsid w:val="00604555"/>
    <w:rsid w:val="00605D9C"/>
    <w:rsid w:val="00607E44"/>
    <w:rsid w:val="006134B1"/>
    <w:rsid w:val="00614364"/>
    <w:rsid w:val="00625C82"/>
    <w:rsid w:val="0063056A"/>
    <w:rsid w:val="00634AA0"/>
    <w:rsid w:val="00640491"/>
    <w:rsid w:val="00644F99"/>
    <w:rsid w:val="006452F5"/>
    <w:rsid w:val="006520F3"/>
    <w:rsid w:val="006526CB"/>
    <w:rsid w:val="00654EA0"/>
    <w:rsid w:val="00664A33"/>
    <w:rsid w:val="00666DD8"/>
    <w:rsid w:val="00667686"/>
    <w:rsid w:val="0067053D"/>
    <w:rsid w:val="00671E83"/>
    <w:rsid w:val="00674978"/>
    <w:rsid w:val="00675531"/>
    <w:rsid w:val="00682EEE"/>
    <w:rsid w:val="00693234"/>
    <w:rsid w:val="006A6A66"/>
    <w:rsid w:val="006B034A"/>
    <w:rsid w:val="006B1A05"/>
    <w:rsid w:val="006B201C"/>
    <w:rsid w:val="006B592E"/>
    <w:rsid w:val="006D4751"/>
    <w:rsid w:val="006D6471"/>
    <w:rsid w:val="006E4067"/>
    <w:rsid w:val="006E442D"/>
    <w:rsid w:val="006E6E0E"/>
    <w:rsid w:val="006F60E5"/>
    <w:rsid w:val="007021D2"/>
    <w:rsid w:val="007022DC"/>
    <w:rsid w:val="0070286A"/>
    <w:rsid w:val="007028C7"/>
    <w:rsid w:val="00706EB2"/>
    <w:rsid w:val="0071115E"/>
    <w:rsid w:val="0071247F"/>
    <w:rsid w:val="00715520"/>
    <w:rsid w:val="007166CA"/>
    <w:rsid w:val="007212E3"/>
    <w:rsid w:val="007403D2"/>
    <w:rsid w:val="00750DF8"/>
    <w:rsid w:val="00755CB5"/>
    <w:rsid w:val="007573C7"/>
    <w:rsid w:val="00760653"/>
    <w:rsid w:val="00761A98"/>
    <w:rsid w:val="00773D9E"/>
    <w:rsid w:val="00780FBE"/>
    <w:rsid w:val="007820D2"/>
    <w:rsid w:val="007914E9"/>
    <w:rsid w:val="007A34D9"/>
    <w:rsid w:val="007A3DAF"/>
    <w:rsid w:val="007B0AE3"/>
    <w:rsid w:val="007B4FF6"/>
    <w:rsid w:val="007C4CF9"/>
    <w:rsid w:val="007C78A7"/>
    <w:rsid w:val="007D7819"/>
    <w:rsid w:val="007E37F6"/>
    <w:rsid w:val="007E63AD"/>
    <w:rsid w:val="008142D8"/>
    <w:rsid w:val="008150A3"/>
    <w:rsid w:val="00820D65"/>
    <w:rsid w:val="00837C7D"/>
    <w:rsid w:val="00845A6C"/>
    <w:rsid w:val="0084612D"/>
    <w:rsid w:val="00847523"/>
    <w:rsid w:val="00856F99"/>
    <w:rsid w:val="0085764D"/>
    <w:rsid w:val="00857749"/>
    <w:rsid w:val="00857F49"/>
    <w:rsid w:val="008602AF"/>
    <w:rsid w:val="008637D0"/>
    <w:rsid w:val="008645FA"/>
    <w:rsid w:val="00867D97"/>
    <w:rsid w:val="008712A3"/>
    <w:rsid w:val="008853A0"/>
    <w:rsid w:val="00891FA0"/>
    <w:rsid w:val="00893512"/>
    <w:rsid w:val="00895CEB"/>
    <w:rsid w:val="00896A3E"/>
    <w:rsid w:val="008A2DAF"/>
    <w:rsid w:val="008B05F8"/>
    <w:rsid w:val="008B7546"/>
    <w:rsid w:val="008C244B"/>
    <w:rsid w:val="008C5229"/>
    <w:rsid w:val="008D13B2"/>
    <w:rsid w:val="008D30B4"/>
    <w:rsid w:val="008D50C8"/>
    <w:rsid w:val="008D5E3D"/>
    <w:rsid w:val="008E6294"/>
    <w:rsid w:val="008E6D46"/>
    <w:rsid w:val="008F28BA"/>
    <w:rsid w:val="00900FD8"/>
    <w:rsid w:val="0090437D"/>
    <w:rsid w:val="00923AEC"/>
    <w:rsid w:val="009266F6"/>
    <w:rsid w:val="00927565"/>
    <w:rsid w:val="00944CF3"/>
    <w:rsid w:val="009452A6"/>
    <w:rsid w:val="009458C7"/>
    <w:rsid w:val="009458F2"/>
    <w:rsid w:val="0095345B"/>
    <w:rsid w:val="00956A7A"/>
    <w:rsid w:val="00957A15"/>
    <w:rsid w:val="009650AD"/>
    <w:rsid w:val="00967791"/>
    <w:rsid w:val="00971CE2"/>
    <w:rsid w:val="0097449B"/>
    <w:rsid w:val="009745C2"/>
    <w:rsid w:val="00995DDA"/>
    <w:rsid w:val="009A1D2F"/>
    <w:rsid w:val="009A3DB2"/>
    <w:rsid w:val="009B4CDA"/>
    <w:rsid w:val="009C464B"/>
    <w:rsid w:val="009C5CD8"/>
    <w:rsid w:val="009D0B51"/>
    <w:rsid w:val="009D7EBD"/>
    <w:rsid w:val="009E09C8"/>
    <w:rsid w:val="009E5522"/>
    <w:rsid w:val="009E5C03"/>
    <w:rsid w:val="009F4143"/>
    <w:rsid w:val="009F512D"/>
    <w:rsid w:val="00A040A8"/>
    <w:rsid w:val="00A12790"/>
    <w:rsid w:val="00A13094"/>
    <w:rsid w:val="00A178EE"/>
    <w:rsid w:val="00A21DD0"/>
    <w:rsid w:val="00A2500B"/>
    <w:rsid w:val="00A3058F"/>
    <w:rsid w:val="00A44922"/>
    <w:rsid w:val="00A45823"/>
    <w:rsid w:val="00A50E6A"/>
    <w:rsid w:val="00A53F35"/>
    <w:rsid w:val="00A54A1F"/>
    <w:rsid w:val="00A649B8"/>
    <w:rsid w:val="00A65793"/>
    <w:rsid w:val="00A85BFC"/>
    <w:rsid w:val="00A9215B"/>
    <w:rsid w:val="00A929C8"/>
    <w:rsid w:val="00A93E34"/>
    <w:rsid w:val="00A9748D"/>
    <w:rsid w:val="00A975C4"/>
    <w:rsid w:val="00AA29DD"/>
    <w:rsid w:val="00AA33E8"/>
    <w:rsid w:val="00AA399F"/>
    <w:rsid w:val="00AA71DA"/>
    <w:rsid w:val="00AB172A"/>
    <w:rsid w:val="00AB3556"/>
    <w:rsid w:val="00AB4194"/>
    <w:rsid w:val="00AB747E"/>
    <w:rsid w:val="00AB7780"/>
    <w:rsid w:val="00AC3C09"/>
    <w:rsid w:val="00AC5AA7"/>
    <w:rsid w:val="00AC5F3C"/>
    <w:rsid w:val="00AC676E"/>
    <w:rsid w:val="00AC712D"/>
    <w:rsid w:val="00AD0589"/>
    <w:rsid w:val="00AD3078"/>
    <w:rsid w:val="00AD30C1"/>
    <w:rsid w:val="00AD5ECB"/>
    <w:rsid w:val="00AD7CA2"/>
    <w:rsid w:val="00AE21A1"/>
    <w:rsid w:val="00AE7612"/>
    <w:rsid w:val="00B06DD0"/>
    <w:rsid w:val="00B07027"/>
    <w:rsid w:val="00B10936"/>
    <w:rsid w:val="00B129A8"/>
    <w:rsid w:val="00B14324"/>
    <w:rsid w:val="00B205AD"/>
    <w:rsid w:val="00B23107"/>
    <w:rsid w:val="00B233EF"/>
    <w:rsid w:val="00B27512"/>
    <w:rsid w:val="00B33EFB"/>
    <w:rsid w:val="00B350BF"/>
    <w:rsid w:val="00B4093A"/>
    <w:rsid w:val="00B439DE"/>
    <w:rsid w:val="00B505A0"/>
    <w:rsid w:val="00B74FF4"/>
    <w:rsid w:val="00B752AA"/>
    <w:rsid w:val="00B75DFC"/>
    <w:rsid w:val="00B91CE2"/>
    <w:rsid w:val="00BA2ACF"/>
    <w:rsid w:val="00BA3B7E"/>
    <w:rsid w:val="00BB02B3"/>
    <w:rsid w:val="00BB248C"/>
    <w:rsid w:val="00BC183A"/>
    <w:rsid w:val="00BC4ECB"/>
    <w:rsid w:val="00BC61C1"/>
    <w:rsid w:val="00BD42E8"/>
    <w:rsid w:val="00BE0B8B"/>
    <w:rsid w:val="00BE104C"/>
    <w:rsid w:val="00BE366C"/>
    <w:rsid w:val="00C00F42"/>
    <w:rsid w:val="00C03D08"/>
    <w:rsid w:val="00C05AB3"/>
    <w:rsid w:val="00C07083"/>
    <w:rsid w:val="00C12438"/>
    <w:rsid w:val="00C15A18"/>
    <w:rsid w:val="00C164AB"/>
    <w:rsid w:val="00C170C2"/>
    <w:rsid w:val="00C26CF9"/>
    <w:rsid w:val="00C30F3C"/>
    <w:rsid w:val="00C311AA"/>
    <w:rsid w:val="00C32727"/>
    <w:rsid w:val="00C32769"/>
    <w:rsid w:val="00C353FA"/>
    <w:rsid w:val="00C357CC"/>
    <w:rsid w:val="00C37123"/>
    <w:rsid w:val="00C425B7"/>
    <w:rsid w:val="00C46F1D"/>
    <w:rsid w:val="00C51BCC"/>
    <w:rsid w:val="00C578AA"/>
    <w:rsid w:val="00C61556"/>
    <w:rsid w:val="00C64384"/>
    <w:rsid w:val="00C75091"/>
    <w:rsid w:val="00C816F2"/>
    <w:rsid w:val="00C86C26"/>
    <w:rsid w:val="00C87D70"/>
    <w:rsid w:val="00CA0FF3"/>
    <w:rsid w:val="00CA5D3B"/>
    <w:rsid w:val="00CC14FB"/>
    <w:rsid w:val="00CC238A"/>
    <w:rsid w:val="00CC47F1"/>
    <w:rsid w:val="00CC5B75"/>
    <w:rsid w:val="00CC695E"/>
    <w:rsid w:val="00CD3CB3"/>
    <w:rsid w:val="00CD6BEC"/>
    <w:rsid w:val="00CE3050"/>
    <w:rsid w:val="00D01C98"/>
    <w:rsid w:val="00D12736"/>
    <w:rsid w:val="00D13AD2"/>
    <w:rsid w:val="00D2448E"/>
    <w:rsid w:val="00D246BC"/>
    <w:rsid w:val="00D26C5B"/>
    <w:rsid w:val="00D27A77"/>
    <w:rsid w:val="00D27EDC"/>
    <w:rsid w:val="00D3028B"/>
    <w:rsid w:val="00D310D1"/>
    <w:rsid w:val="00D322E6"/>
    <w:rsid w:val="00D34F30"/>
    <w:rsid w:val="00D47FE1"/>
    <w:rsid w:val="00D528C8"/>
    <w:rsid w:val="00D5574E"/>
    <w:rsid w:val="00D55766"/>
    <w:rsid w:val="00D663D9"/>
    <w:rsid w:val="00D678B0"/>
    <w:rsid w:val="00D71987"/>
    <w:rsid w:val="00D76701"/>
    <w:rsid w:val="00D76B2C"/>
    <w:rsid w:val="00D802FE"/>
    <w:rsid w:val="00D80D73"/>
    <w:rsid w:val="00D94CA4"/>
    <w:rsid w:val="00D95790"/>
    <w:rsid w:val="00D96E37"/>
    <w:rsid w:val="00DA23F1"/>
    <w:rsid w:val="00DA29C7"/>
    <w:rsid w:val="00DA4429"/>
    <w:rsid w:val="00DA62CE"/>
    <w:rsid w:val="00DB7E30"/>
    <w:rsid w:val="00DC0E93"/>
    <w:rsid w:val="00DC2861"/>
    <w:rsid w:val="00DC2FB4"/>
    <w:rsid w:val="00DC5129"/>
    <w:rsid w:val="00DC5E0B"/>
    <w:rsid w:val="00DD0737"/>
    <w:rsid w:val="00DD2EBC"/>
    <w:rsid w:val="00DD4FCF"/>
    <w:rsid w:val="00DD59AF"/>
    <w:rsid w:val="00DE4505"/>
    <w:rsid w:val="00DF6851"/>
    <w:rsid w:val="00E00EA0"/>
    <w:rsid w:val="00E04DB6"/>
    <w:rsid w:val="00E05968"/>
    <w:rsid w:val="00E101B1"/>
    <w:rsid w:val="00E14585"/>
    <w:rsid w:val="00E14C5A"/>
    <w:rsid w:val="00E14EFC"/>
    <w:rsid w:val="00E163C4"/>
    <w:rsid w:val="00E24AE5"/>
    <w:rsid w:val="00E32342"/>
    <w:rsid w:val="00E42FA4"/>
    <w:rsid w:val="00E5081A"/>
    <w:rsid w:val="00E52B15"/>
    <w:rsid w:val="00E649D6"/>
    <w:rsid w:val="00E674D1"/>
    <w:rsid w:val="00E71146"/>
    <w:rsid w:val="00E73803"/>
    <w:rsid w:val="00E76580"/>
    <w:rsid w:val="00E803A1"/>
    <w:rsid w:val="00E83F9B"/>
    <w:rsid w:val="00E85825"/>
    <w:rsid w:val="00E95C5F"/>
    <w:rsid w:val="00EA00CC"/>
    <w:rsid w:val="00EA1606"/>
    <w:rsid w:val="00EA506E"/>
    <w:rsid w:val="00EA66FE"/>
    <w:rsid w:val="00EB4093"/>
    <w:rsid w:val="00EC02C4"/>
    <w:rsid w:val="00EE6931"/>
    <w:rsid w:val="00EE7B40"/>
    <w:rsid w:val="00EF2BDD"/>
    <w:rsid w:val="00EF59E8"/>
    <w:rsid w:val="00F1243A"/>
    <w:rsid w:val="00F12E73"/>
    <w:rsid w:val="00F15926"/>
    <w:rsid w:val="00F23FE5"/>
    <w:rsid w:val="00F26DF1"/>
    <w:rsid w:val="00F30FB6"/>
    <w:rsid w:val="00F31112"/>
    <w:rsid w:val="00F31813"/>
    <w:rsid w:val="00F42630"/>
    <w:rsid w:val="00F602AB"/>
    <w:rsid w:val="00F6166D"/>
    <w:rsid w:val="00F63220"/>
    <w:rsid w:val="00F633AF"/>
    <w:rsid w:val="00F644F4"/>
    <w:rsid w:val="00F727C3"/>
    <w:rsid w:val="00F74554"/>
    <w:rsid w:val="00F74556"/>
    <w:rsid w:val="00F866F6"/>
    <w:rsid w:val="00F90EB6"/>
    <w:rsid w:val="00F931AE"/>
    <w:rsid w:val="00FA17B6"/>
    <w:rsid w:val="00FB236E"/>
    <w:rsid w:val="00FB3843"/>
    <w:rsid w:val="00FB755A"/>
    <w:rsid w:val="00FC2381"/>
    <w:rsid w:val="00FC7273"/>
    <w:rsid w:val="00FC7A74"/>
    <w:rsid w:val="00FD693C"/>
    <w:rsid w:val="00FD7F50"/>
    <w:rsid w:val="00FE1E37"/>
    <w:rsid w:val="00FE6CB6"/>
    <w:rsid w:val="00FE6FBF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0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  <w:style w:type="paragraph" w:styleId="ab">
    <w:name w:val="Normal (Web)"/>
    <w:basedOn w:val="a"/>
    <w:unhideWhenUsed/>
    <w:rsid w:val="003B73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  <w:style w:type="paragraph" w:styleId="ab">
    <w:name w:val="Normal (Web)"/>
    <w:basedOn w:val="a"/>
    <w:unhideWhenUsed/>
    <w:rsid w:val="003B73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8984&amp;dst=100638&amp;field=134&amp;date=10.03.20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8984&amp;dst=101410&amp;field=134&amp;date=10.03.2026" TargetMode="External"/><Relationship Id="rId17" Type="http://schemas.openxmlformats.org/officeDocument/2006/relationships/hyperlink" Target="https://login.consultant.ru/link/?req=doc&amp;base=LAW&amp;n=508984&amp;dst=101429&amp;field=134&amp;date=10.03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984&amp;dst=101425&amp;field=134&amp;date=10.03.20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984&amp;dst=101409&amp;field=134&amp;date=10.03.20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8984&amp;dst=101413&amp;field=134&amp;date=10.03.2026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08984&amp;dst=101411&amp;field=134&amp;date=10.03.202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47447-1A30-4738-8009-7464BE0A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15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4</cp:revision>
  <cp:lastPrinted>2026-06-05T05:53:00Z</cp:lastPrinted>
  <dcterms:created xsi:type="dcterms:W3CDTF">2026-05-25T11:39:00Z</dcterms:created>
  <dcterms:modified xsi:type="dcterms:W3CDTF">2026-06-05T06:06:00Z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